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488">
        <w:rPr>
          <w:rFonts w:ascii="Times New Roman" w:hAnsi="Times New Roman" w:cs="Times New Roman"/>
          <w:b/>
          <w:sz w:val="28"/>
          <w:szCs w:val="28"/>
        </w:rPr>
        <w:t>ПЛАН</w:t>
      </w:r>
      <w:r w:rsidRPr="008A0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КАЛЕНДАРЯ </w:t>
      </w:r>
      <w:r w:rsidRPr="002C2AD8">
        <w:rPr>
          <w:rFonts w:ascii="Times New Roman" w:hAnsi="Times New Roman" w:cs="Times New Roman"/>
          <w:b/>
          <w:bCs/>
          <w:sz w:val="28"/>
          <w:szCs w:val="28"/>
        </w:rPr>
        <w:t>ПАМЯТНЫХ ДАТ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2AD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РЕКОМЕНДУЕМЫХ ДЛЯ ПРОВЕДЕНИЯ 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AD8">
        <w:rPr>
          <w:rFonts w:ascii="Times New Roman" w:hAnsi="Times New Roman" w:cs="Times New Roman"/>
          <w:b/>
          <w:bCs/>
          <w:sz w:val="28"/>
          <w:szCs w:val="28"/>
        </w:rPr>
        <w:t>«УРОКОВ МУЖЕСТВА»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2024/2025 УЧЕБНЫЙ ГОД</w:t>
      </w:r>
    </w:p>
    <w:p w:rsidR="0065624C" w:rsidRPr="008A0488" w:rsidRDefault="008A0488" w:rsidP="008A0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четверть</w:t>
      </w:r>
    </w:p>
    <w:tbl>
      <w:tblPr>
        <w:tblW w:w="9604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383"/>
      </w:tblGrid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 2025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контрнаступления против немецко-фашистских войск в Битве под Москвой (1941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 w:rsidP="000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5C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CC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времени полного освобождения Ленинграда от фашистской блокады (1944 год)</w:t>
            </w:r>
          </w:p>
        </w:tc>
      </w:tr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 w:rsidP="0004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 2</w:t>
            </w:r>
            <w:r w:rsidR="00045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немецко-фашистских войск в Сталинградской битве (1943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высадки десанта в Новороссийской бухте и образования плацдарма «'Малая земля» (1943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Александра Матросова (1924-1943), Героя Советского Союза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лет со времени рождения русского флотоводца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Ф.Ф. Ушакова (1744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исполнявших 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служебный долг за пределами Отечества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 2025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спасателя Кубани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лет со дня рождения советского лётчика-космонавта Юрия Гагарина (1934-1968)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лет выходу Алексея Леонова в открытый 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 (1965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воинов, погибших в локальных конфликтах</w:t>
            </w:r>
          </w:p>
        </w:tc>
      </w:tr>
    </w:tbl>
    <w:p w:rsidR="008A0488" w:rsidRDefault="008A0488"/>
    <w:sectPr w:rsidR="008A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CE"/>
    <w:rsid w:val="00045CC3"/>
    <w:rsid w:val="0065624C"/>
    <w:rsid w:val="007E26CE"/>
    <w:rsid w:val="008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3CFE"/>
  <w15:chartTrackingRefBased/>
  <w15:docId w15:val="{6D8B37AE-FBC4-4C5D-8678-45A79D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HP</cp:lastModifiedBy>
  <cp:revision>4</cp:revision>
  <cp:lastPrinted>2025-01-23T11:57:00Z</cp:lastPrinted>
  <dcterms:created xsi:type="dcterms:W3CDTF">2024-12-13T07:44:00Z</dcterms:created>
  <dcterms:modified xsi:type="dcterms:W3CDTF">2025-01-23T12:00:00Z</dcterms:modified>
</cp:coreProperties>
</file>